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0ED9" w14:textId="77777777" w:rsidR="00E42B4D" w:rsidRPr="00E42B4D" w:rsidRDefault="00E42B4D" w:rsidP="00E42B4D">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E42B4D">
        <w:rPr>
          <w:rFonts w:ascii="Times New Roman" w:eastAsia="Times New Roman" w:hAnsi="Times New Roman" w:cs="Times New Roman"/>
          <w:b/>
          <w:bCs/>
          <w:kern w:val="36"/>
          <w:sz w:val="48"/>
          <w:szCs w:val="48"/>
          <w:lang w:val="en-US"/>
        </w:rPr>
        <w:t>Throwing Stones</w:t>
      </w:r>
    </w:p>
    <w:p w14:paraId="2CE38322" w14:textId="77777777" w:rsidR="00E42B4D" w:rsidRPr="00E42B4D" w:rsidRDefault="00E42B4D" w:rsidP="00E42B4D">
      <w:pPr>
        <w:spacing w:before="100" w:beforeAutospacing="1" w:after="100" w:afterAutospacing="1" w:line="240" w:lineRule="auto"/>
        <w:rPr>
          <w:rFonts w:ascii="Times New Roman" w:eastAsia="Times New Roman" w:hAnsi="Times New Roman" w:cs="Times New Roman"/>
          <w:sz w:val="24"/>
          <w:szCs w:val="24"/>
          <w:lang w:val="en-US"/>
        </w:rPr>
      </w:pPr>
      <w:r w:rsidRPr="00E42B4D">
        <w:rPr>
          <w:rFonts w:ascii="Times New Roman" w:eastAsia="Times New Roman" w:hAnsi="Times New Roman" w:cs="Times New Roman"/>
          <w:i/>
          <w:iCs/>
          <w:sz w:val="24"/>
          <w:szCs w:val="24"/>
          <w:lang w:val="en-US"/>
        </w:rPr>
        <w:t>When arguing with a stone, the egg is always wrong.</w:t>
      </w:r>
    </w:p>
    <w:p w14:paraId="2F2A8333" w14:textId="77777777" w:rsidR="00E42B4D" w:rsidRPr="00E42B4D" w:rsidRDefault="00E42B4D" w:rsidP="00E42B4D">
      <w:pPr>
        <w:spacing w:before="100" w:beforeAutospacing="1" w:after="100" w:afterAutospacing="1" w:line="240" w:lineRule="auto"/>
        <w:jc w:val="right"/>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African Proverb</w:t>
      </w:r>
    </w:p>
    <w:p w14:paraId="0CF7F8D2" w14:textId="77777777" w:rsidR="00E42B4D" w:rsidRPr="00E42B4D" w:rsidRDefault="00E42B4D" w:rsidP="00E42B4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 xml:space="preserve">Theme </w:t>
      </w:r>
      <w:hyperlink r:id="rId5" w:history="1">
        <w:r w:rsidRPr="00E42B4D">
          <w:rPr>
            <w:rFonts w:ascii="Times New Roman" w:eastAsia="Times New Roman" w:hAnsi="Times New Roman" w:cs="Times New Roman"/>
            <w:noProof/>
            <w:color w:val="0000FF"/>
            <w:sz w:val="24"/>
            <w:szCs w:val="24"/>
            <w:lang w:val="en-US"/>
          </w:rPr>
          <w:drawing>
            <wp:inline distT="0" distB="0" distL="0" distR="0" wp14:anchorId="6363A85B" wp14:editId="013E8E6B">
              <wp:extent cx="762000" cy="762000"/>
              <wp:effectExtent l="0" t="0" r="0" b="0"/>
              <wp:docPr id="32" name="Picture 32" descr="War and Terroris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ar and Terroris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E42B4D">
          <w:rPr>
            <w:rFonts w:ascii="Times New Roman" w:eastAsia="Times New Roman" w:hAnsi="Times New Roman" w:cs="Times New Roman"/>
            <w:color w:val="0000FF"/>
            <w:sz w:val="24"/>
            <w:szCs w:val="24"/>
            <w:u w:val="single"/>
            <w:lang w:val="en-US"/>
          </w:rPr>
          <w:t>War and Terrorism</w:t>
        </w:r>
      </w:hyperlink>
      <w:r w:rsidRPr="00E42B4D">
        <w:rPr>
          <w:rFonts w:ascii="Times New Roman" w:eastAsia="Times New Roman" w:hAnsi="Times New Roman" w:cs="Times New Roman"/>
          <w:sz w:val="24"/>
          <w:szCs w:val="24"/>
          <w:lang w:val="en-US"/>
        </w:rPr>
        <w:t xml:space="preserve"> </w:t>
      </w:r>
    </w:p>
    <w:p w14:paraId="20115A19" w14:textId="77777777" w:rsidR="00E42B4D" w:rsidRPr="00E42B4D" w:rsidRDefault="00E42B4D" w:rsidP="00E42B4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 xml:space="preserve">Theme </w:t>
      </w:r>
      <w:hyperlink r:id="rId7" w:history="1">
        <w:r w:rsidRPr="00E42B4D">
          <w:rPr>
            <w:rFonts w:ascii="Times New Roman" w:eastAsia="Times New Roman" w:hAnsi="Times New Roman" w:cs="Times New Roman"/>
            <w:noProof/>
            <w:color w:val="0000FF"/>
            <w:sz w:val="24"/>
            <w:szCs w:val="24"/>
            <w:lang w:val="en-US"/>
          </w:rPr>
          <w:drawing>
            <wp:inline distT="0" distB="0" distL="0" distR="0" wp14:anchorId="57EA4CCD" wp14:editId="52913B93">
              <wp:extent cx="762000" cy="762000"/>
              <wp:effectExtent l="0" t="0" r="0" b="0"/>
              <wp:docPr id="33" name="Picture 33" descr="Peace and Viole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eace and Violenc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E42B4D">
          <w:rPr>
            <w:rFonts w:ascii="Times New Roman" w:eastAsia="Times New Roman" w:hAnsi="Times New Roman" w:cs="Times New Roman"/>
            <w:color w:val="0000FF"/>
            <w:sz w:val="24"/>
            <w:szCs w:val="24"/>
            <w:u w:val="single"/>
            <w:lang w:val="en-US"/>
          </w:rPr>
          <w:t>Peace and Violence</w:t>
        </w:r>
      </w:hyperlink>
      <w:r w:rsidRPr="00E42B4D">
        <w:rPr>
          <w:rFonts w:ascii="Times New Roman" w:eastAsia="Times New Roman" w:hAnsi="Times New Roman" w:cs="Times New Roman"/>
          <w:sz w:val="24"/>
          <w:szCs w:val="24"/>
          <w:lang w:val="en-US"/>
        </w:rPr>
        <w:t xml:space="preserve"> </w:t>
      </w:r>
    </w:p>
    <w:p w14:paraId="54BA2156" w14:textId="77777777" w:rsidR="00E42B4D" w:rsidRPr="00E42B4D" w:rsidRDefault="00E42B4D" w:rsidP="00E42B4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 xml:space="preserve">Theme </w:t>
      </w:r>
      <w:hyperlink r:id="rId9" w:history="1">
        <w:r w:rsidRPr="00E42B4D">
          <w:rPr>
            <w:rFonts w:ascii="Times New Roman" w:eastAsia="Times New Roman" w:hAnsi="Times New Roman" w:cs="Times New Roman"/>
            <w:noProof/>
            <w:color w:val="0000FF"/>
            <w:sz w:val="24"/>
            <w:szCs w:val="24"/>
            <w:lang w:val="en-US"/>
          </w:rPr>
          <w:drawing>
            <wp:inline distT="0" distB="0" distL="0" distR="0" wp14:anchorId="28A7594F" wp14:editId="3719FC8C">
              <wp:extent cx="762000" cy="762000"/>
              <wp:effectExtent l="0" t="0" r="0" b="0"/>
              <wp:docPr id="34" name="Picture 34" descr="Childr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ildre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E42B4D">
          <w:rPr>
            <w:rFonts w:ascii="Times New Roman" w:eastAsia="Times New Roman" w:hAnsi="Times New Roman" w:cs="Times New Roman"/>
            <w:color w:val="0000FF"/>
            <w:sz w:val="24"/>
            <w:szCs w:val="24"/>
            <w:u w:val="single"/>
            <w:lang w:val="en-US"/>
          </w:rPr>
          <w:t>Children</w:t>
        </w:r>
      </w:hyperlink>
      <w:r w:rsidRPr="00E42B4D">
        <w:rPr>
          <w:rFonts w:ascii="Times New Roman" w:eastAsia="Times New Roman" w:hAnsi="Times New Roman" w:cs="Times New Roman"/>
          <w:sz w:val="24"/>
          <w:szCs w:val="24"/>
          <w:lang w:val="en-US"/>
        </w:rPr>
        <w:t xml:space="preserve"> </w:t>
      </w:r>
    </w:p>
    <w:p w14:paraId="039DB930" w14:textId="77777777" w:rsidR="00E42B4D" w:rsidRPr="00E42B4D" w:rsidRDefault="00E42B4D" w:rsidP="00E42B4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 xml:space="preserve">Complexity </w:t>
      </w:r>
      <w:r w:rsidRPr="00E42B4D">
        <w:rPr>
          <w:rFonts w:ascii="Times New Roman" w:eastAsia="Times New Roman" w:hAnsi="Times New Roman" w:cs="Times New Roman"/>
          <w:noProof/>
          <w:sz w:val="24"/>
          <w:szCs w:val="24"/>
          <w:lang w:val="en-US"/>
        </w:rPr>
        <w:drawing>
          <wp:inline distT="0" distB="0" distL="0" distR="0" wp14:anchorId="7AFA6052" wp14:editId="724E2558">
            <wp:extent cx="762000" cy="762000"/>
            <wp:effectExtent l="0" t="0" r="0" b="0"/>
            <wp:docPr id="35" name="Picture 35" descr="lev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evel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E42B4D">
        <w:rPr>
          <w:rFonts w:ascii="Times New Roman" w:eastAsia="Times New Roman" w:hAnsi="Times New Roman" w:cs="Times New Roman"/>
          <w:sz w:val="24"/>
          <w:szCs w:val="24"/>
          <w:lang w:val="en-US"/>
        </w:rPr>
        <w:t xml:space="preserve">level2 </w:t>
      </w:r>
    </w:p>
    <w:p w14:paraId="54D60ADA" w14:textId="77777777" w:rsidR="00E42B4D" w:rsidRPr="00E42B4D" w:rsidRDefault="00E42B4D" w:rsidP="00E42B4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 xml:space="preserve">Group Size </w:t>
      </w:r>
      <w:r w:rsidRPr="00E42B4D">
        <w:rPr>
          <w:rFonts w:ascii="Times New Roman" w:eastAsia="Times New Roman" w:hAnsi="Times New Roman" w:cs="Times New Roman"/>
          <w:noProof/>
          <w:sz w:val="24"/>
          <w:szCs w:val="24"/>
          <w:lang w:val="en-US"/>
        </w:rPr>
        <w:drawing>
          <wp:inline distT="0" distB="0" distL="0" distR="0" wp14:anchorId="3AFB8F0A" wp14:editId="5FAB4607">
            <wp:extent cx="762000" cy="762000"/>
            <wp:effectExtent l="0" t="0" r="0" b="0"/>
            <wp:docPr id="36" name="Picture 36" descr="12 – 20 (small group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2 – 20 (small groups: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E42B4D">
        <w:rPr>
          <w:rFonts w:ascii="Times New Roman" w:eastAsia="Times New Roman" w:hAnsi="Times New Roman" w:cs="Times New Roman"/>
          <w:sz w:val="24"/>
          <w:szCs w:val="24"/>
          <w:lang w:val="en-US"/>
        </w:rPr>
        <w:t xml:space="preserve">12 – 20 (small groups: 6-7) </w:t>
      </w:r>
    </w:p>
    <w:p w14:paraId="326B31AD" w14:textId="77777777" w:rsidR="00E42B4D" w:rsidRPr="00E42B4D" w:rsidRDefault="00E42B4D" w:rsidP="00E42B4D">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 xml:space="preserve">Time </w:t>
      </w:r>
      <w:r w:rsidRPr="00E42B4D">
        <w:rPr>
          <w:rFonts w:ascii="Times New Roman" w:eastAsia="Times New Roman" w:hAnsi="Times New Roman" w:cs="Times New Roman"/>
          <w:noProof/>
          <w:sz w:val="24"/>
          <w:szCs w:val="24"/>
          <w:lang w:val="en-US"/>
        </w:rPr>
        <w:drawing>
          <wp:inline distT="0" distB="0" distL="0" distR="0" wp14:anchorId="48AA5AC0" wp14:editId="4A685A48">
            <wp:extent cx="762000" cy="762000"/>
            <wp:effectExtent l="0" t="0" r="0" b="0"/>
            <wp:docPr id="37" name="Picture 37" descr="90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90 minu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E42B4D">
        <w:rPr>
          <w:rFonts w:ascii="Times New Roman" w:eastAsia="Times New Roman" w:hAnsi="Times New Roman" w:cs="Times New Roman"/>
          <w:sz w:val="24"/>
          <w:szCs w:val="24"/>
          <w:lang w:val="en-US"/>
        </w:rPr>
        <w:t xml:space="preserve">90 minutes </w:t>
      </w:r>
    </w:p>
    <w:p w14:paraId="555D8393" w14:textId="77777777" w:rsidR="00E42B4D" w:rsidRPr="00E42B4D" w:rsidRDefault="00E42B4D" w:rsidP="00E42B4D">
      <w:pPr>
        <w:spacing w:after="0" w:line="240" w:lineRule="auto"/>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Overview</w:t>
      </w:r>
    </w:p>
    <w:p w14:paraId="7F8D9469" w14:textId="77777777" w:rsidR="00E42B4D" w:rsidRPr="00E42B4D" w:rsidRDefault="00E42B4D" w:rsidP="00E42B4D">
      <w:pPr>
        <w:spacing w:before="100" w:beforeAutospacing="1" w:after="100" w:afterAutospacing="1" w:line="240" w:lineRule="auto"/>
        <w:ind w:left="720"/>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This activity uses role play to look at the reasons why people engage in violent acts.    </w:t>
      </w:r>
    </w:p>
    <w:p w14:paraId="75838391" w14:textId="77777777" w:rsidR="00E42B4D" w:rsidRPr="00E42B4D" w:rsidRDefault="00E42B4D" w:rsidP="00E42B4D">
      <w:pPr>
        <w:spacing w:after="0" w:line="240" w:lineRule="auto"/>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Related rights</w:t>
      </w:r>
    </w:p>
    <w:p w14:paraId="515B4298" w14:textId="77777777" w:rsidR="00E42B4D" w:rsidRPr="00E42B4D" w:rsidRDefault="00E42B4D" w:rsidP="00E42B4D">
      <w:pPr>
        <w:spacing w:before="100" w:beforeAutospacing="1" w:after="100" w:afterAutospacing="1" w:line="240" w:lineRule="auto"/>
        <w:ind w:left="720"/>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 Right to life, liberty and personal security</w:t>
      </w:r>
      <w:r w:rsidRPr="00E42B4D">
        <w:rPr>
          <w:rFonts w:ascii="Times New Roman" w:eastAsia="Times New Roman" w:hAnsi="Times New Roman" w:cs="Times New Roman"/>
          <w:sz w:val="24"/>
          <w:szCs w:val="24"/>
          <w:lang w:val="en-US"/>
        </w:rPr>
        <w:br/>
        <w:t>• Right to recognition as a person before the law</w:t>
      </w:r>
      <w:r w:rsidRPr="00E42B4D">
        <w:rPr>
          <w:rFonts w:ascii="Times New Roman" w:eastAsia="Times New Roman" w:hAnsi="Times New Roman" w:cs="Times New Roman"/>
          <w:sz w:val="24"/>
          <w:szCs w:val="24"/>
          <w:lang w:val="en-US"/>
        </w:rPr>
        <w:br/>
        <w:t>• Right to equal protection of the law</w:t>
      </w:r>
    </w:p>
    <w:p w14:paraId="351690DE" w14:textId="77777777" w:rsidR="00E42B4D" w:rsidRPr="00E42B4D" w:rsidRDefault="00E42B4D" w:rsidP="00E42B4D">
      <w:pPr>
        <w:spacing w:after="0" w:line="240" w:lineRule="auto"/>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Objectives</w:t>
      </w:r>
    </w:p>
    <w:p w14:paraId="3DC071B6" w14:textId="77777777" w:rsidR="00E42B4D" w:rsidRPr="00E42B4D" w:rsidRDefault="00E42B4D" w:rsidP="00E42B4D">
      <w:pPr>
        <w:spacing w:before="100" w:beforeAutospacing="1" w:after="100" w:afterAutospacing="1" w:line="240" w:lineRule="auto"/>
        <w:ind w:left="720"/>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lastRenderedPageBreak/>
        <w:t>• To develop understanding of what causes people to be violent and  the consequences of their violence</w:t>
      </w:r>
      <w:r w:rsidRPr="00E42B4D">
        <w:rPr>
          <w:rFonts w:ascii="Times New Roman" w:eastAsia="Times New Roman" w:hAnsi="Times New Roman" w:cs="Times New Roman"/>
          <w:sz w:val="24"/>
          <w:szCs w:val="24"/>
          <w:lang w:val="en-US"/>
        </w:rPr>
        <w:br/>
        <w:t>• To develop skills to respond to violence in a non-violent manner</w:t>
      </w:r>
      <w:r w:rsidRPr="00E42B4D">
        <w:rPr>
          <w:rFonts w:ascii="Times New Roman" w:eastAsia="Times New Roman" w:hAnsi="Times New Roman" w:cs="Times New Roman"/>
          <w:sz w:val="24"/>
          <w:szCs w:val="24"/>
          <w:lang w:val="en-US"/>
        </w:rPr>
        <w:br/>
        <w:t>• To promote a sense of compassion, justice and responsibility</w:t>
      </w:r>
    </w:p>
    <w:p w14:paraId="1AD71D86" w14:textId="77777777" w:rsidR="00E42B4D" w:rsidRPr="00E42B4D" w:rsidRDefault="00E42B4D" w:rsidP="00E42B4D">
      <w:pPr>
        <w:spacing w:after="0" w:line="240" w:lineRule="auto"/>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Materials</w:t>
      </w:r>
    </w:p>
    <w:p w14:paraId="49945F51" w14:textId="77777777" w:rsidR="00E42B4D" w:rsidRPr="00E42B4D" w:rsidRDefault="00E42B4D" w:rsidP="00E42B4D">
      <w:pPr>
        <w:spacing w:before="100" w:beforeAutospacing="1" w:after="100" w:afterAutospacing="1" w:line="240" w:lineRule="auto"/>
        <w:ind w:left="720"/>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 Copies of the handout, one per small group</w:t>
      </w:r>
      <w:r w:rsidRPr="00E42B4D">
        <w:rPr>
          <w:rFonts w:ascii="Times New Roman" w:eastAsia="Times New Roman" w:hAnsi="Times New Roman" w:cs="Times New Roman"/>
          <w:sz w:val="24"/>
          <w:szCs w:val="24"/>
          <w:lang w:val="en-US"/>
        </w:rPr>
        <w:br/>
        <w:t>• Stones (optional)</w:t>
      </w:r>
    </w:p>
    <w:p w14:paraId="5C1984C2" w14:textId="77777777" w:rsidR="00E42B4D" w:rsidRPr="00E42B4D" w:rsidRDefault="00E42B4D" w:rsidP="00E42B4D">
      <w:pPr>
        <w:spacing w:after="0" w:line="240" w:lineRule="auto"/>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Preparation</w:t>
      </w:r>
    </w:p>
    <w:p w14:paraId="5A06FA9D" w14:textId="77777777" w:rsidR="00E42B4D" w:rsidRPr="00E42B4D" w:rsidRDefault="00E42B4D" w:rsidP="00E42B4D">
      <w:pPr>
        <w:spacing w:before="100" w:beforeAutospacing="1" w:after="100" w:afterAutospacing="1" w:line="240" w:lineRule="auto"/>
        <w:ind w:left="720"/>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 Photocopy the handout, one copy for each small group.  Enough space for groups to rehearse and then present a small role play to the rest of the group.</w:t>
      </w:r>
    </w:p>
    <w:p w14:paraId="58C947B4" w14:textId="77777777" w:rsidR="00E42B4D" w:rsidRPr="00E42B4D" w:rsidRDefault="00E42B4D" w:rsidP="00E42B4D">
      <w:pPr>
        <w:spacing w:before="100" w:beforeAutospacing="1" w:after="100" w:afterAutospacing="1" w:line="240" w:lineRule="auto"/>
        <w:outlineLvl w:val="5"/>
        <w:rPr>
          <w:rFonts w:ascii="Times New Roman" w:eastAsia="Times New Roman" w:hAnsi="Times New Roman" w:cs="Times New Roman"/>
          <w:b/>
          <w:bCs/>
          <w:sz w:val="15"/>
          <w:szCs w:val="15"/>
          <w:lang w:val="en-US"/>
        </w:rPr>
      </w:pPr>
      <w:r w:rsidRPr="00E42B4D">
        <w:rPr>
          <w:rFonts w:ascii="Times New Roman" w:eastAsia="Times New Roman" w:hAnsi="Times New Roman" w:cs="Times New Roman"/>
          <w:b/>
          <w:bCs/>
          <w:sz w:val="15"/>
          <w:szCs w:val="15"/>
          <w:lang w:val="en-US"/>
        </w:rPr>
        <w:t>Key Date</w:t>
      </w:r>
    </w:p>
    <w:p w14:paraId="3CD0A918" w14:textId="77777777" w:rsidR="00E42B4D" w:rsidRPr="00E42B4D" w:rsidRDefault="00E42B4D" w:rsidP="00E42B4D">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 xml:space="preserve">12 </w:t>
      </w:r>
      <w:proofErr w:type="spellStart"/>
      <w:r w:rsidRPr="00E42B4D">
        <w:rPr>
          <w:rFonts w:ascii="Times New Roman" w:eastAsia="Times New Roman" w:hAnsi="Times New Roman" w:cs="Times New Roman"/>
          <w:sz w:val="24"/>
          <w:szCs w:val="24"/>
          <w:lang w:val="en-US"/>
        </w:rPr>
        <w:t>FebruaryRed</w:t>
      </w:r>
      <w:proofErr w:type="spellEnd"/>
      <w:r w:rsidRPr="00E42B4D">
        <w:rPr>
          <w:rFonts w:ascii="Times New Roman" w:eastAsia="Times New Roman" w:hAnsi="Times New Roman" w:cs="Times New Roman"/>
          <w:sz w:val="24"/>
          <w:szCs w:val="24"/>
          <w:lang w:val="en-US"/>
        </w:rPr>
        <w:t xml:space="preserve"> Hand Day</w:t>
      </w:r>
    </w:p>
    <w:p w14:paraId="2BF3DC5B" w14:textId="77777777" w:rsidR="00E42B4D" w:rsidRPr="00E42B4D" w:rsidRDefault="00E42B4D" w:rsidP="00E42B4D">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42B4D">
        <w:rPr>
          <w:rFonts w:ascii="Times New Roman" w:eastAsia="Times New Roman" w:hAnsi="Times New Roman" w:cs="Times New Roman"/>
          <w:b/>
          <w:bCs/>
          <w:noProof/>
          <w:sz w:val="24"/>
          <w:szCs w:val="24"/>
          <w:lang w:val="en-US"/>
        </w:rPr>
        <w:drawing>
          <wp:inline distT="0" distB="0" distL="0" distR="0" wp14:anchorId="205C5087" wp14:editId="108A12C1">
            <wp:extent cx="762000" cy="762000"/>
            <wp:effectExtent l="0" t="0" r="0" b="0"/>
            <wp:docPr id="38" name="Picture 38" descr="https://www.coe.int/documents/1155634/9685750/instructions.png/ef02ff04-0c18-47b1-bb2c-b94fcc00d145?t=138548175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coe.int/documents/1155634/9685750/instructions.png/ef02ff04-0c18-47b1-bb2c-b94fcc00d145?t=13854817540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bookmarkStart w:id="0" w:name="instructions"/>
      <w:bookmarkEnd w:id="0"/>
      <w:r w:rsidRPr="00E42B4D">
        <w:rPr>
          <w:rFonts w:ascii="Times New Roman" w:eastAsia="Times New Roman" w:hAnsi="Times New Roman" w:cs="Times New Roman"/>
          <w:b/>
          <w:bCs/>
          <w:sz w:val="24"/>
          <w:szCs w:val="24"/>
          <w:lang w:val="en-US"/>
        </w:rPr>
        <w:t>Instructions</w:t>
      </w:r>
    </w:p>
    <w:p w14:paraId="45595258" w14:textId="77777777" w:rsidR="00E42B4D" w:rsidRPr="00E42B4D" w:rsidRDefault="00E42B4D" w:rsidP="00E42B4D">
      <w:pPr>
        <w:spacing w:before="100" w:beforeAutospacing="1" w:after="100" w:afterAutospacing="1" w:line="240" w:lineRule="auto"/>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1. Ask participants to recall an incident when they felt angry or frustrated and when they felt the desire to do something destructive. Leave a few minutes of silence for people to take themselves back mentally into the state they were in.</w:t>
      </w:r>
      <w:r w:rsidRPr="00E42B4D">
        <w:rPr>
          <w:rFonts w:ascii="Times New Roman" w:eastAsia="Times New Roman" w:hAnsi="Times New Roman" w:cs="Times New Roman"/>
          <w:sz w:val="24"/>
          <w:szCs w:val="24"/>
          <w:lang w:val="en-US"/>
        </w:rPr>
        <w:br/>
        <w:t>2. Ask a few volunteers to share their incidents with other members of the group, describing briefly what happened and their emotions at the time.</w:t>
      </w:r>
      <w:r w:rsidRPr="00E42B4D">
        <w:rPr>
          <w:rFonts w:ascii="Times New Roman" w:eastAsia="Times New Roman" w:hAnsi="Times New Roman" w:cs="Times New Roman"/>
          <w:sz w:val="24"/>
          <w:szCs w:val="24"/>
          <w:lang w:val="en-US"/>
        </w:rPr>
        <w:br/>
        <w:t>3. Now introduce the role play by posing as someone about to throw a stone. Your pose should express someone in extreme anger or frustration and in the act of deliberately throwing a stone. Hold the position for a few seconds.</w:t>
      </w:r>
      <w:r w:rsidRPr="00E42B4D">
        <w:rPr>
          <w:rFonts w:ascii="Times New Roman" w:eastAsia="Times New Roman" w:hAnsi="Times New Roman" w:cs="Times New Roman"/>
          <w:sz w:val="24"/>
          <w:szCs w:val="24"/>
          <w:lang w:val="en-US"/>
        </w:rPr>
        <w:br/>
        <w:t>4. Divide the participants into small groups of 6-7. Tell them they have 30 minutes to prepare a short role play that shows an incident, and which ends in the act of being about to throw a stone.</w:t>
      </w:r>
      <w:r w:rsidRPr="00E42B4D">
        <w:rPr>
          <w:rFonts w:ascii="Times New Roman" w:eastAsia="Times New Roman" w:hAnsi="Times New Roman" w:cs="Times New Roman"/>
          <w:sz w:val="24"/>
          <w:szCs w:val="24"/>
          <w:lang w:val="en-US"/>
        </w:rPr>
        <w:br/>
        <w:t>5. Hand out the copies of the questions for consideration and explain that these are to help them plan their role play.</w:t>
      </w:r>
      <w:r w:rsidRPr="00E42B4D">
        <w:rPr>
          <w:rFonts w:ascii="Times New Roman" w:eastAsia="Times New Roman" w:hAnsi="Times New Roman" w:cs="Times New Roman"/>
          <w:sz w:val="24"/>
          <w:szCs w:val="24"/>
          <w:lang w:val="en-US"/>
        </w:rPr>
        <w:br/>
        <w:t>6. After 30 minutes bring the small groups back together and invite them to show their role plays to the rest of the group. After each showing, leave a few minutes for the audience to react to what it has seen and to ask questions.</w:t>
      </w:r>
      <w:r w:rsidRPr="00E42B4D">
        <w:rPr>
          <w:rFonts w:ascii="Times New Roman" w:eastAsia="Times New Roman" w:hAnsi="Times New Roman" w:cs="Times New Roman"/>
          <w:sz w:val="24"/>
          <w:szCs w:val="24"/>
          <w:lang w:val="en-US"/>
        </w:rPr>
        <w:br/>
        <w:t>7. Then go on to the debriefing and evaluation.</w:t>
      </w:r>
    </w:p>
    <w:p w14:paraId="0EB8D828" w14:textId="77777777" w:rsidR="00E42B4D" w:rsidRPr="00E42B4D" w:rsidRDefault="00E42B4D" w:rsidP="00E42B4D">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42B4D">
        <w:rPr>
          <w:rFonts w:ascii="Times New Roman" w:eastAsia="Times New Roman" w:hAnsi="Times New Roman" w:cs="Times New Roman"/>
          <w:b/>
          <w:bCs/>
          <w:noProof/>
          <w:sz w:val="24"/>
          <w:szCs w:val="24"/>
          <w:lang w:val="en-US"/>
        </w:rPr>
        <w:drawing>
          <wp:inline distT="0" distB="0" distL="0" distR="0" wp14:anchorId="1BFE2313" wp14:editId="7F9442C6">
            <wp:extent cx="762000" cy="762000"/>
            <wp:effectExtent l="0" t="0" r="0" b="0"/>
            <wp:docPr id="39" name="Picture 39" descr="https://www.coe.int/documents/1155634/9685750/debriefing.jpg/48d08642-e8aa-4ddd-9a80-8febbcd3a5e3?t=139763369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coe.int/documents/1155634/9685750/debriefing.jpg/48d08642-e8aa-4ddd-9a80-8febbcd3a5e3?t=13976336980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bookmarkStart w:id="1" w:name="debriefing"/>
      <w:bookmarkEnd w:id="1"/>
      <w:r w:rsidRPr="00E42B4D">
        <w:rPr>
          <w:rFonts w:ascii="Times New Roman" w:eastAsia="Times New Roman" w:hAnsi="Times New Roman" w:cs="Times New Roman"/>
          <w:b/>
          <w:bCs/>
          <w:sz w:val="24"/>
          <w:szCs w:val="24"/>
          <w:lang w:val="en-US"/>
        </w:rPr>
        <w:t>Debriefing and evaluation</w:t>
      </w:r>
      <w:r w:rsidRPr="00E42B4D">
        <w:rPr>
          <w:rFonts w:ascii="Times New Roman" w:eastAsia="Times New Roman" w:hAnsi="Times New Roman" w:cs="Times New Roman"/>
          <w:b/>
          <w:bCs/>
          <w:noProof/>
          <w:color w:val="0000FF"/>
          <w:sz w:val="24"/>
          <w:szCs w:val="24"/>
          <w:lang w:val="en-US"/>
        </w:rPr>
        <w:drawing>
          <wp:inline distT="0" distB="0" distL="0" distR="0" wp14:anchorId="75D2B2F1" wp14:editId="2F27C20F">
            <wp:extent cx="181610" cy="181610"/>
            <wp:effectExtent l="0" t="0" r="8890" b="8890"/>
            <wp:docPr id="40" name="Picture 40" descr="Go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o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p>
    <w:p w14:paraId="6449365E" w14:textId="77777777" w:rsidR="00E42B4D" w:rsidRPr="00E42B4D" w:rsidRDefault="00E42B4D" w:rsidP="00E42B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lastRenderedPageBreak/>
        <w:t>Did you feel that the different role plays made sense? Did they help you understand what could provoke someone to throw a stone?</w:t>
      </w:r>
    </w:p>
    <w:p w14:paraId="67B7AB0F" w14:textId="77777777" w:rsidR="00E42B4D" w:rsidRPr="00E42B4D" w:rsidRDefault="00E42B4D" w:rsidP="00E42B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Were there feelings or emotions that were common to the different role plays and which were central in leading to the desire to be violent?</w:t>
      </w:r>
    </w:p>
    <w:p w14:paraId="0C2A4268" w14:textId="77777777" w:rsidR="00E42B4D" w:rsidRPr="00E42B4D" w:rsidRDefault="00E42B4D" w:rsidP="00E42B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Why do you think that people sometimes feel the need to damage or hurt someone or something? Does the act of causing damage or hurt actually help to resolve whatever it was that caused it? Why? Why not?</w:t>
      </w:r>
    </w:p>
    <w:p w14:paraId="4C424F18" w14:textId="77777777" w:rsidR="00E42B4D" w:rsidRPr="00E42B4D" w:rsidRDefault="00E42B4D" w:rsidP="00E42B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Has the activity helped you to understand better either your own acts of violence or those of others around you? How?</w:t>
      </w:r>
    </w:p>
    <w:p w14:paraId="26E13837" w14:textId="77777777" w:rsidR="00E42B4D" w:rsidRPr="00E42B4D" w:rsidRDefault="00E42B4D" w:rsidP="00E42B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Are there acts of violence that you cannot understand at all? Can you understand what leads people to fight in wars or blow up buildings or other people?</w:t>
      </w:r>
    </w:p>
    <w:p w14:paraId="2936706C" w14:textId="77777777" w:rsidR="00E42B4D" w:rsidRPr="00E42B4D" w:rsidRDefault="00E42B4D" w:rsidP="00E42B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How do you understand the terrorist threats that some countries face?</w:t>
      </w:r>
    </w:p>
    <w:p w14:paraId="28839BEE" w14:textId="77777777" w:rsidR="00E42B4D" w:rsidRPr="00E42B4D" w:rsidRDefault="00E42B4D" w:rsidP="00E42B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Is there a difference between understanding what caused an act of violence and justifying it? Is important to try to understand what lies behind violent acts? Why? Why not?</w:t>
      </w:r>
    </w:p>
    <w:p w14:paraId="5C01B1E1" w14:textId="77777777" w:rsidR="00E42B4D" w:rsidRPr="00E42B4D" w:rsidRDefault="00E42B4D" w:rsidP="00E42B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What is the best way of responding to violent acts? What are the advantages and disadvantages of responding with more violence, or of responding in a peaceful way?</w:t>
      </w:r>
    </w:p>
    <w:p w14:paraId="4811FC53" w14:textId="77777777" w:rsidR="00E42B4D" w:rsidRPr="00E42B4D" w:rsidRDefault="00E42B4D" w:rsidP="00E42B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Which human rights were at stake in each of the role plays?</w:t>
      </w:r>
    </w:p>
    <w:p w14:paraId="7509D218" w14:textId="77777777" w:rsidR="00E42B4D" w:rsidRPr="00E42B4D" w:rsidRDefault="00E42B4D" w:rsidP="00E42B4D">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42B4D">
        <w:rPr>
          <w:rFonts w:ascii="Times New Roman" w:eastAsia="Times New Roman" w:hAnsi="Times New Roman" w:cs="Times New Roman"/>
          <w:b/>
          <w:bCs/>
          <w:noProof/>
          <w:sz w:val="24"/>
          <w:szCs w:val="24"/>
          <w:lang w:val="en-US"/>
        </w:rPr>
        <w:drawing>
          <wp:inline distT="0" distB="0" distL="0" distR="0" wp14:anchorId="234C92B1" wp14:editId="4BA45097">
            <wp:extent cx="762000" cy="762000"/>
            <wp:effectExtent l="0" t="0" r="0" b="0"/>
            <wp:docPr id="41" name="Picture 41" descr="https://www.coe.int/documents/1155634/9685750/facilitators.png/71e47484-a0f8-48fb-9f08-e4f3f48d1b6b?t=138548175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coe.int/documents/1155634/9685750/facilitators.png/71e47484-a0f8-48fb-9f08-e4f3f48d1b6b?t=13854817530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bookmarkStart w:id="2" w:name="tips"/>
      <w:bookmarkEnd w:id="2"/>
      <w:r w:rsidRPr="00E42B4D">
        <w:rPr>
          <w:rFonts w:ascii="Times New Roman" w:eastAsia="Times New Roman" w:hAnsi="Times New Roman" w:cs="Times New Roman"/>
          <w:b/>
          <w:bCs/>
          <w:sz w:val="24"/>
          <w:szCs w:val="24"/>
          <w:lang w:val="en-US"/>
        </w:rPr>
        <w:t>Tips for facilitators</w:t>
      </w:r>
      <w:r w:rsidRPr="00E42B4D">
        <w:rPr>
          <w:rFonts w:ascii="Times New Roman" w:eastAsia="Times New Roman" w:hAnsi="Times New Roman" w:cs="Times New Roman"/>
          <w:b/>
          <w:bCs/>
          <w:noProof/>
          <w:color w:val="0000FF"/>
          <w:sz w:val="24"/>
          <w:szCs w:val="24"/>
          <w:lang w:val="en-US"/>
        </w:rPr>
        <w:drawing>
          <wp:inline distT="0" distB="0" distL="0" distR="0" wp14:anchorId="79B484D9" wp14:editId="1D596A6D">
            <wp:extent cx="181610" cy="181610"/>
            <wp:effectExtent l="0" t="0" r="8890" b="8890"/>
            <wp:docPr id="42" name="Picture 42" descr="Go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o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p>
    <w:p w14:paraId="14CDC9AC" w14:textId="77777777" w:rsidR="00E42B4D" w:rsidRPr="00E42B4D" w:rsidRDefault="00E42B4D" w:rsidP="00E42B4D">
      <w:p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If the group does not know each other very well, you may decide to miss out the first reflective task. Alternatively, you could run the first part of individual reflection, but leave participants free to share their feelings within the small groups, if they wish to do so.</w:t>
      </w:r>
    </w:p>
    <w:p w14:paraId="35BE9524" w14:textId="77777777" w:rsidR="00E42B4D" w:rsidRPr="00E42B4D" w:rsidRDefault="00E42B4D" w:rsidP="00E42B4D">
      <w:p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The role plays can provide an opportunity for participants to give voice to real frustrations.  Thus you may find that you need to allow more time so that they can explore these without rushing.</w:t>
      </w:r>
    </w:p>
    <w:p w14:paraId="6B6C4EC2" w14:textId="77777777" w:rsidR="00E42B4D" w:rsidRPr="00E42B4D" w:rsidRDefault="00E42B4D" w:rsidP="00E42B4D">
      <w:p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Allow a few minutes between each role play for each group to feel appreciated and to raise any issues specific to their presentation, but do not allow the discussion to take too much time at this stage. It is best to watch all the role plays first and then move on to discussion of the general issues raised in all of them. </w:t>
      </w:r>
    </w:p>
    <w:p w14:paraId="351649A9" w14:textId="77777777" w:rsidR="00E42B4D" w:rsidRPr="00E42B4D" w:rsidRDefault="00E42B4D" w:rsidP="00E42B4D">
      <w:p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In the debriefing, you may find it useful to raise the issue of terrorist violence directly, or the young people may raise it themselves. Try to allow a free discussion of possible motives for terrorist acts without condemning them outright to begin with. It will be helpful to separate out the possible psychological causes of such acts from their probable consequences; you may want to use a problem tree to do this as an activity with the group (see below).</w:t>
      </w:r>
    </w:p>
    <w:p w14:paraId="3314A280" w14:textId="77777777" w:rsidR="00E42B4D" w:rsidRPr="00E42B4D" w:rsidRDefault="00E42B4D" w:rsidP="00E42B4D">
      <w:p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It is important to try to strike a balance between, on the one hand, relating to those who carry out acts of violence as individuals and human beings, and on the other hand, of identifying acts of violence as unacceptable, particularly where their consequences cause others to suffer.  Both of these positions are consistent with the idea of human rights – and both are necessary in order to find ways out of cycles of violence and mutual mistrust.</w:t>
      </w:r>
    </w:p>
    <w:p w14:paraId="39AAD4A1" w14:textId="77777777" w:rsidR="00E42B4D" w:rsidRPr="00E42B4D" w:rsidRDefault="00E42B4D" w:rsidP="00E42B4D">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42B4D">
        <w:rPr>
          <w:rFonts w:ascii="Times New Roman" w:eastAsia="Times New Roman" w:hAnsi="Times New Roman" w:cs="Times New Roman"/>
          <w:b/>
          <w:bCs/>
          <w:noProof/>
          <w:sz w:val="24"/>
          <w:szCs w:val="24"/>
          <w:lang w:val="en-US"/>
        </w:rPr>
        <w:lastRenderedPageBreak/>
        <w:drawing>
          <wp:inline distT="0" distB="0" distL="0" distR="0" wp14:anchorId="0A54992A" wp14:editId="6A849142">
            <wp:extent cx="762000" cy="762000"/>
            <wp:effectExtent l="0" t="0" r="0" b="0"/>
            <wp:docPr id="43" name="Picture 43" descr="https://www.coe.int/documents/1155634/9685750/variations.png/94bfdb2c-fc28-4ca1-952e-d3de85f42e67?t=138547777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coe.int/documents/1155634/9685750/variations.png/94bfdb2c-fc28-4ca1-952e-d3de85f42e67?t=13854777710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bookmarkStart w:id="3" w:name="variations"/>
      <w:bookmarkEnd w:id="3"/>
      <w:r w:rsidRPr="00E42B4D">
        <w:rPr>
          <w:rFonts w:ascii="Times New Roman" w:eastAsia="Times New Roman" w:hAnsi="Times New Roman" w:cs="Times New Roman"/>
          <w:b/>
          <w:bCs/>
          <w:sz w:val="24"/>
          <w:szCs w:val="24"/>
          <w:lang w:val="en-US"/>
        </w:rPr>
        <w:t>Variations</w:t>
      </w:r>
      <w:r w:rsidRPr="00E42B4D">
        <w:rPr>
          <w:rFonts w:ascii="Times New Roman" w:eastAsia="Times New Roman" w:hAnsi="Times New Roman" w:cs="Times New Roman"/>
          <w:b/>
          <w:bCs/>
          <w:noProof/>
          <w:color w:val="0000FF"/>
          <w:sz w:val="24"/>
          <w:szCs w:val="24"/>
          <w:lang w:val="en-US"/>
        </w:rPr>
        <w:drawing>
          <wp:inline distT="0" distB="0" distL="0" distR="0" wp14:anchorId="7AC5893C" wp14:editId="072EB118">
            <wp:extent cx="181610" cy="181610"/>
            <wp:effectExtent l="0" t="0" r="8890" b="8890"/>
            <wp:docPr id="44" name="Picture 44" descr="Go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o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p>
    <w:p w14:paraId="69ABECF1" w14:textId="77777777" w:rsidR="00E42B4D" w:rsidRPr="00E42B4D" w:rsidRDefault="00E42B4D" w:rsidP="00E42B4D">
      <w:p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The image of throwing stones is connected in many people's eyes with images from the Palestinian Occupied Territories and the media reports of young Palestinians, including very young children, throwing stones at Israeli soldiers. You may like to role play this as a scenario, either by itself or as follow-up, to reflect on how war infringes the human rights of children.</w:t>
      </w:r>
    </w:p>
    <w:p w14:paraId="03ADCC32" w14:textId="77777777" w:rsidR="00E42B4D" w:rsidRPr="00E42B4D" w:rsidRDefault="00E42B4D" w:rsidP="00E42B4D">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42B4D">
        <w:rPr>
          <w:rFonts w:ascii="Times New Roman" w:eastAsia="Times New Roman" w:hAnsi="Times New Roman" w:cs="Times New Roman"/>
          <w:b/>
          <w:bCs/>
          <w:noProof/>
          <w:sz w:val="24"/>
          <w:szCs w:val="24"/>
          <w:lang w:val="en-US"/>
        </w:rPr>
        <w:drawing>
          <wp:inline distT="0" distB="0" distL="0" distR="0" wp14:anchorId="254CA795" wp14:editId="08C5CC02">
            <wp:extent cx="762000" cy="762000"/>
            <wp:effectExtent l="0" t="0" r="0" b="0"/>
            <wp:docPr id="45" name="Picture 45" descr="https://www.coe.int/documents/1155634/9685750/follow-up.png/96f6586b-866d-41f1-8551-4dfb9a975138?t=138548175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coe.int/documents/1155634/9685750/follow-up.png/96f6586b-866d-41f1-8551-4dfb9a975138?t=13854817530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bookmarkStart w:id="4" w:name="suggestions"/>
      <w:bookmarkEnd w:id="4"/>
      <w:r w:rsidRPr="00E42B4D">
        <w:rPr>
          <w:rFonts w:ascii="Times New Roman" w:eastAsia="Times New Roman" w:hAnsi="Times New Roman" w:cs="Times New Roman"/>
          <w:b/>
          <w:bCs/>
          <w:sz w:val="24"/>
          <w:szCs w:val="24"/>
          <w:lang w:val="en-US"/>
        </w:rPr>
        <w:t>Suggestions for follow-up</w:t>
      </w:r>
      <w:r w:rsidRPr="00E42B4D">
        <w:rPr>
          <w:rFonts w:ascii="Times New Roman" w:eastAsia="Times New Roman" w:hAnsi="Times New Roman" w:cs="Times New Roman"/>
          <w:b/>
          <w:bCs/>
          <w:noProof/>
          <w:color w:val="0000FF"/>
          <w:sz w:val="24"/>
          <w:szCs w:val="24"/>
          <w:lang w:val="en-US"/>
        </w:rPr>
        <w:drawing>
          <wp:inline distT="0" distB="0" distL="0" distR="0" wp14:anchorId="27302A24" wp14:editId="7DCD7081">
            <wp:extent cx="181610" cy="181610"/>
            <wp:effectExtent l="0" t="0" r="8890" b="8890"/>
            <wp:docPr id="46" name="Picture 46" descr="Go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o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p>
    <w:p w14:paraId="3D7F4A32" w14:textId="77777777" w:rsidR="00E42B4D" w:rsidRPr="00E42B4D" w:rsidRDefault="00E42B4D" w:rsidP="00E42B4D">
      <w:p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Take a real example of violence within your community, and try to provide a narrative for the acts leading up to it. You could represent this as a timeline, with each event leading on to another. Ask the group to try to identify points in the timeline when the violence could have been prevented or the conflict could have been de-escalated.</w:t>
      </w:r>
    </w:p>
    <w:p w14:paraId="574E2433" w14:textId="77777777" w:rsidR="00E42B4D" w:rsidRPr="00E42B4D" w:rsidRDefault="00E42B4D" w:rsidP="00E42B4D">
      <w:p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You may wish to pursue the theme of terrorism further in the activity "</w:t>
      </w:r>
      <w:hyperlink r:id="rId21" w:history="1">
        <w:r w:rsidRPr="00E42B4D">
          <w:rPr>
            <w:rFonts w:ascii="Times New Roman" w:eastAsia="Times New Roman" w:hAnsi="Times New Roman" w:cs="Times New Roman"/>
            <w:color w:val="0000FF"/>
            <w:sz w:val="24"/>
            <w:szCs w:val="24"/>
            <w:u w:val="single"/>
            <w:lang w:val="en-US"/>
          </w:rPr>
          <w:t>Chahal v. UK</w:t>
        </w:r>
      </w:hyperlink>
      <w:r w:rsidRPr="00E42B4D">
        <w:rPr>
          <w:rFonts w:ascii="Times New Roman" w:eastAsia="Times New Roman" w:hAnsi="Times New Roman" w:cs="Times New Roman"/>
          <w:sz w:val="24"/>
          <w:szCs w:val="24"/>
          <w:lang w:val="en-US"/>
        </w:rPr>
        <w:t>".</w:t>
      </w:r>
      <w:r w:rsidRPr="00E42B4D">
        <w:rPr>
          <w:rFonts w:ascii="Times New Roman" w:eastAsia="Times New Roman" w:hAnsi="Times New Roman" w:cs="Times New Roman"/>
          <w:sz w:val="24"/>
          <w:szCs w:val="24"/>
          <w:lang w:val="en-US"/>
        </w:rPr>
        <w:br/>
        <w:t>Throwing stones is sometimes associated with the custom of execution by stoning. The relationship between religious and cultural customs and human rights is always interesting and often controversial. If the group would like to explore how customs and beliefs change over time, look at the activity "</w:t>
      </w:r>
      <w:hyperlink r:id="rId22" w:history="1">
        <w:r w:rsidRPr="00E42B4D">
          <w:rPr>
            <w:rFonts w:ascii="Times New Roman" w:eastAsia="Times New Roman" w:hAnsi="Times New Roman" w:cs="Times New Roman"/>
            <w:color w:val="0000FF"/>
            <w:sz w:val="24"/>
            <w:szCs w:val="24"/>
            <w:u w:val="single"/>
            <w:lang w:val="en-US"/>
          </w:rPr>
          <w:t>Soon to be outdated</w:t>
        </w:r>
      </w:hyperlink>
      <w:r w:rsidRPr="00E42B4D">
        <w:rPr>
          <w:rFonts w:ascii="Times New Roman" w:eastAsia="Times New Roman" w:hAnsi="Times New Roman" w:cs="Times New Roman"/>
          <w:sz w:val="24"/>
          <w:szCs w:val="24"/>
          <w:lang w:val="en-US"/>
        </w:rPr>
        <w:t>".</w:t>
      </w:r>
      <w:r w:rsidRPr="00E42B4D">
        <w:rPr>
          <w:rFonts w:ascii="Times New Roman" w:eastAsia="Times New Roman" w:hAnsi="Times New Roman" w:cs="Times New Roman"/>
          <w:sz w:val="24"/>
          <w:szCs w:val="24"/>
          <w:lang w:val="en-US"/>
        </w:rPr>
        <w:br/>
        <w:t>Alternatively, you could use the activity "</w:t>
      </w:r>
      <w:hyperlink r:id="rId23" w:history="1">
        <w:r w:rsidRPr="00E42B4D">
          <w:rPr>
            <w:rFonts w:ascii="Times New Roman" w:eastAsia="Times New Roman" w:hAnsi="Times New Roman" w:cs="Times New Roman"/>
            <w:color w:val="0000FF"/>
            <w:sz w:val="24"/>
            <w:szCs w:val="24"/>
            <w:u w:val="single"/>
            <w:lang w:val="en-US"/>
          </w:rPr>
          <w:t>My life is not a show</w:t>
        </w:r>
      </w:hyperlink>
      <w:r w:rsidRPr="00E42B4D">
        <w:rPr>
          <w:rFonts w:ascii="Times New Roman" w:eastAsia="Times New Roman" w:hAnsi="Times New Roman" w:cs="Times New Roman"/>
          <w:sz w:val="24"/>
          <w:szCs w:val="24"/>
          <w:lang w:val="en-US"/>
        </w:rPr>
        <w:t>" to explore the violence carried out by cyber-bullies.</w:t>
      </w:r>
    </w:p>
    <w:p w14:paraId="6BCF8FAB" w14:textId="77777777" w:rsidR="00E42B4D" w:rsidRPr="00E42B4D" w:rsidRDefault="00E42B4D" w:rsidP="00E42B4D">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42B4D">
        <w:rPr>
          <w:rFonts w:ascii="Times New Roman" w:eastAsia="Times New Roman" w:hAnsi="Times New Roman" w:cs="Times New Roman"/>
          <w:b/>
          <w:bCs/>
          <w:noProof/>
          <w:sz w:val="24"/>
          <w:szCs w:val="24"/>
          <w:lang w:val="en-US"/>
        </w:rPr>
        <w:drawing>
          <wp:inline distT="0" distB="0" distL="0" distR="0" wp14:anchorId="4D62055D" wp14:editId="4474AE68">
            <wp:extent cx="762000" cy="762000"/>
            <wp:effectExtent l="0" t="0" r="0" b="0"/>
            <wp:docPr id="47" name="Picture 47" descr="https://www.coe.int/documents/1155634/9685750/ideas-for-action.png/4b09077c-5cc8-4a37-ab46-d1cf464d7d38?t=13854777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coe.int/documents/1155634/9685750/ideas-for-action.png/4b09077c-5cc8-4a37-ab46-d1cf464d7d38?t=13854777700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bookmarkStart w:id="5" w:name="ideas"/>
      <w:bookmarkEnd w:id="5"/>
      <w:r w:rsidRPr="00E42B4D">
        <w:rPr>
          <w:rFonts w:ascii="Times New Roman" w:eastAsia="Times New Roman" w:hAnsi="Times New Roman" w:cs="Times New Roman"/>
          <w:b/>
          <w:bCs/>
          <w:sz w:val="24"/>
          <w:szCs w:val="24"/>
          <w:lang w:val="en-US"/>
        </w:rPr>
        <w:t>Ideas for action</w:t>
      </w:r>
      <w:r w:rsidRPr="00E42B4D">
        <w:rPr>
          <w:rFonts w:ascii="Times New Roman" w:eastAsia="Times New Roman" w:hAnsi="Times New Roman" w:cs="Times New Roman"/>
          <w:b/>
          <w:bCs/>
          <w:noProof/>
          <w:color w:val="0000FF"/>
          <w:sz w:val="24"/>
          <w:szCs w:val="24"/>
          <w:lang w:val="en-US"/>
        </w:rPr>
        <w:drawing>
          <wp:inline distT="0" distB="0" distL="0" distR="0" wp14:anchorId="4B539BA8" wp14:editId="618747A2">
            <wp:extent cx="181610" cy="181610"/>
            <wp:effectExtent l="0" t="0" r="8890" b="8890"/>
            <wp:docPr id="48" name="Picture 48" descr="Go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o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p>
    <w:p w14:paraId="14C7767B" w14:textId="77777777" w:rsidR="00E42B4D" w:rsidRPr="00E42B4D" w:rsidRDefault="00E42B4D" w:rsidP="00E42B4D">
      <w:p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 xml:space="preserve">Choose from the examples of acts of violence within your community that were identified in the activity and find out which </w:t>
      </w:r>
      <w:proofErr w:type="spellStart"/>
      <w:r w:rsidRPr="00E42B4D">
        <w:rPr>
          <w:rFonts w:ascii="Times New Roman" w:eastAsia="Times New Roman" w:hAnsi="Times New Roman" w:cs="Times New Roman"/>
          <w:sz w:val="24"/>
          <w:szCs w:val="24"/>
          <w:lang w:val="en-US"/>
        </w:rPr>
        <w:t>organisations</w:t>
      </w:r>
      <w:proofErr w:type="spellEnd"/>
      <w:r w:rsidRPr="00E42B4D">
        <w:rPr>
          <w:rFonts w:ascii="Times New Roman" w:eastAsia="Times New Roman" w:hAnsi="Times New Roman" w:cs="Times New Roman"/>
          <w:sz w:val="24"/>
          <w:szCs w:val="24"/>
          <w:lang w:val="en-US"/>
        </w:rPr>
        <w:t xml:space="preserve"> are working to address the problems, and helping those involved, both the perpetrators and the victims. Find out what the group can do to stop the various acts of violence.</w:t>
      </w:r>
    </w:p>
    <w:p w14:paraId="4318FAC4" w14:textId="77777777" w:rsidR="00E42B4D" w:rsidRPr="00E42B4D" w:rsidRDefault="00E42B4D" w:rsidP="00E42B4D">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E42B4D">
        <w:rPr>
          <w:rFonts w:ascii="Times New Roman" w:eastAsia="Times New Roman" w:hAnsi="Times New Roman" w:cs="Times New Roman"/>
          <w:sz w:val="24"/>
          <w:szCs w:val="24"/>
          <w:lang w:val="en-US"/>
        </w:rPr>
        <w:t>Organisations</w:t>
      </w:r>
      <w:proofErr w:type="spellEnd"/>
      <w:r w:rsidRPr="00E42B4D">
        <w:rPr>
          <w:rFonts w:ascii="Times New Roman" w:eastAsia="Times New Roman" w:hAnsi="Times New Roman" w:cs="Times New Roman"/>
          <w:sz w:val="24"/>
          <w:szCs w:val="24"/>
          <w:lang w:val="en-US"/>
        </w:rPr>
        <w:t xml:space="preserve"> supporting the Global Red Hand campaign include Human Rights Watch, Amnesty International, Youth Red Cross Germany, Terre des homes and Plan International.</w:t>
      </w:r>
      <w:r w:rsidRPr="00E42B4D">
        <w:rPr>
          <w:rFonts w:ascii="Times New Roman" w:eastAsia="Times New Roman" w:hAnsi="Times New Roman" w:cs="Times New Roman"/>
          <w:sz w:val="24"/>
          <w:szCs w:val="24"/>
          <w:lang w:val="en-US"/>
        </w:rPr>
        <w:br/>
      </w:r>
      <w:hyperlink r:id="rId25" w:history="1">
        <w:r w:rsidRPr="00E42B4D">
          <w:rPr>
            <w:rFonts w:ascii="Times New Roman" w:eastAsia="Times New Roman" w:hAnsi="Times New Roman" w:cs="Times New Roman"/>
            <w:color w:val="0000FF"/>
            <w:sz w:val="24"/>
            <w:szCs w:val="24"/>
            <w:u w:val="single"/>
            <w:lang w:val="en-US"/>
          </w:rPr>
          <w:t>www.redhandday.org</w:t>
        </w:r>
      </w:hyperlink>
      <w:r w:rsidRPr="00E42B4D">
        <w:rPr>
          <w:rFonts w:ascii="Times New Roman" w:eastAsia="Times New Roman" w:hAnsi="Times New Roman" w:cs="Times New Roman"/>
          <w:sz w:val="24"/>
          <w:szCs w:val="24"/>
          <w:lang w:val="en-US"/>
        </w:rPr>
        <w:t>.</w:t>
      </w:r>
    </w:p>
    <w:p w14:paraId="3058FFE1" w14:textId="77777777" w:rsidR="00E42B4D" w:rsidRPr="00E42B4D" w:rsidRDefault="00E42B4D" w:rsidP="00E42B4D">
      <w:p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 xml:space="preserve">In 2008 the UN estimated that there were more than 250,000 child soldiers worldwide.  Find out more about these children, who are forced into violent acts, and join one of the many campaigns to stop the use of minors as soldiers. You can also find out about the work of </w:t>
      </w:r>
      <w:proofErr w:type="spellStart"/>
      <w:r w:rsidRPr="00E42B4D">
        <w:rPr>
          <w:rFonts w:ascii="Times New Roman" w:eastAsia="Times New Roman" w:hAnsi="Times New Roman" w:cs="Times New Roman"/>
          <w:sz w:val="24"/>
          <w:szCs w:val="24"/>
          <w:lang w:val="en-US"/>
        </w:rPr>
        <w:t>organisations</w:t>
      </w:r>
      <w:proofErr w:type="spellEnd"/>
      <w:r w:rsidRPr="00E42B4D">
        <w:rPr>
          <w:rFonts w:ascii="Times New Roman" w:eastAsia="Times New Roman" w:hAnsi="Times New Roman" w:cs="Times New Roman"/>
          <w:sz w:val="24"/>
          <w:szCs w:val="24"/>
          <w:lang w:val="en-US"/>
        </w:rPr>
        <w:t xml:space="preserve"> that </w:t>
      </w:r>
      <w:r w:rsidRPr="00E42B4D">
        <w:rPr>
          <w:rFonts w:ascii="Times New Roman" w:eastAsia="Times New Roman" w:hAnsi="Times New Roman" w:cs="Times New Roman"/>
          <w:sz w:val="24"/>
          <w:szCs w:val="24"/>
          <w:lang w:val="en-US"/>
        </w:rPr>
        <w:lastRenderedPageBreak/>
        <w:t xml:space="preserve">rehabilitate ex-child soldiers. Put "child soldiers" into your search engine or start at </w:t>
      </w:r>
      <w:hyperlink r:id="rId26" w:history="1">
        <w:r w:rsidRPr="00E42B4D">
          <w:rPr>
            <w:rFonts w:ascii="Times New Roman" w:eastAsia="Times New Roman" w:hAnsi="Times New Roman" w:cs="Times New Roman"/>
            <w:color w:val="0000FF"/>
            <w:sz w:val="24"/>
            <w:szCs w:val="24"/>
            <w:u w:val="single"/>
            <w:lang w:val="en-US"/>
          </w:rPr>
          <w:t>www.warchild.org</w:t>
        </w:r>
      </w:hyperlink>
      <w:r w:rsidRPr="00E42B4D">
        <w:rPr>
          <w:rFonts w:ascii="Times New Roman" w:eastAsia="Times New Roman" w:hAnsi="Times New Roman" w:cs="Times New Roman"/>
          <w:sz w:val="24"/>
          <w:szCs w:val="24"/>
          <w:lang w:val="en-US"/>
        </w:rPr>
        <w:t xml:space="preserve">, human rights watch, </w:t>
      </w:r>
      <w:hyperlink r:id="rId27" w:history="1">
        <w:r w:rsidRPr="00E42B4D">
          <w:rPr>
            <w:rFonts w:ascii="Times New Roman" w:eastAsia="Times New Roman" w:hAnsi="Times New Roman" w:cs="Times New Roman"/>
            <w:color w:val="0000FF"/>
            <w:sz w:val="24"/>
            <w:szCs w:val="24"/>
            <w:u w:val="single"/>
            <w:lang w:val="en-US"/>
          </w:rPr>
          <w:t>www.hrw.org</w:t>
        </w:r>
      </w:hyperlink>
      <w:r w:rsidRPr="00E42B4D">
        <w:rPr>
          <w:rFonts w:ascii="Times New Roman" w:eastAsia="Times New Roman" w:hAnsi="Times New Roman" w:cs="Times New Roman"/>
          <w:sz w:val="24"/>
          <w:szCs w:val="24"/>
          <w:lang w:val="en-US"/>
        </w:rPr>
        <w:t xml:space="preserve"> or </w:t>
      </w:r>
      <w:hyperlink r:id="rId28" w:history="1">
        <w:r w:rsidRPr="00E42B4D">
          <w:rPr>
            <w:rFonts w:ascii="Times New Roman" w:eastAsia="Times New Roman" w:hAnsi="Times New Roman" w:cs="Times New Roman"/>
            <w:color w:val="0000FF"/>
            <w:sz w:val="24"/>
            <w:szCs w:val="24"/>
            <w:u w:val="single"/>
            <w:lang w:val="en-US"/>
          </w:rPr>
          <w:t>www.redhandday.org</w:t>
        </w:r>
      </w:hyperlink>
      <w:r w:rsidRPr="00E42B4D">
        <w:rPr>
          <w:rFonts w:ascii="Times New Roman" w:eastAsia="Times New Roman" w:hAnsi="Times New Roman" w:cs="Times New Roman"/>
          <w:sz w:val="24"/>
          <w:szCs w:val="24"/>
          <w:lang w:val="en-US"/>
        </w:rPr>
        <w:t>.</w:t>
      </w:r>
    </w:p>
    <w:p w14:paraId="615D29F0" w14:textId="77777777" w:rsidR="00E42B4D" w:rsidRPr="00E42B4D" w:rsidRDefault="00E42B4D" w:rsidP="00E42B4D">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E42B4D">
        <w:rPr>
          <w:rFonts w:ascii="Times New Roman" w:eastAsia="Times New Roman" w:hAnsi="Times New Roman" w:cs="Times New Roman"/>
          <w:b/>
          <w:bCs/>
          <w:noProof/>
          <w:sz w:val="24"/>
          <w:szCs w:val="24"/>
          <w:lang w:val="en-US"/>
        </w:rPr>
        <w:drawing>
          <wp:inline distT="0" distB="0" distL="0" distR="0" wp14:anchorId="1DD3F642" wp14:editId="679B04BC">
            <wp:extent cx="762000" cy="762000"/>
            <wp:effectExtent l="0" t="0" r="0" b="0"/>
            <wp:docPr id="49" name="Picture 49" descr="https://www.coe.int/documents/1155634/9685750/information.png/f1e7c81a-cf58-4835-83f3-66eea8efc4fa?t=138548175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coe.int/documents/1155634/9685750/information.png/f1e7c81a-cf58-4835-83f3-66eea8efc4fa?t=13854817540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bookmarkStart w:id="6" w:name="further"/>
      <w:bookmarkEnd w:id="6"/>
      <w:r w:rsidRPr="00E42B4D">
        <w:rPr>
          <w:rFonts w:ascii="Times New Roman" w:eastAsia="Times New Roman" w:hAnsi="Times New Roman" w:cs="Times New Roman"/>
          <w:b/>
          <w:bCs/>
          <w:sz w:val="24"/>
          <w:szCs w:val="24"/>
          <w:lang w:val="en-US"/>
        </w:rPr>
        <w:t>Further information</w:t>
      </w:r>
      <w:r w:rsidRPr="00E42B4D">
        <w:rPr>
          <w:rFonts w:ascii="Times New Roman" w:eastAsia="Times New Roman" w:hAnsi="Times New Roman" w:cs="Times New Roman"/>
          <w:b/>
          <w:bCs/>
          <w:noProof/>
          <w:color w:val="0000FF"/>
          <w:sz w:val="24"/>
          <w:szCs w:val="24"/>
          <w:lang w:val="en-US"/>
        </w:rPr>
        <w:drawing>
          <wp:inline distT="0" distB="0" distL="0" distR="0" wp14:anchorId="41119A6E" wp14:editId="5B5E4AA5">
            <wp:extent cx="181610" cy="181610"/>
            <wp:effectExtent l="0" t="0" r="8890" b="8890"/>
            <wp:docPr id="50" name="Picture 50" descr="Go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Go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p>
    <w:p w14:paraId="4E1EB5CD" w14:textId="77777777" w:rsidR="00E42B4D" w:rsidRPr="00E42B4D" w:rsidRDefault="00E42B4D" w:rsidP="00E42B4D">
      <w:pPr>
        <w:spacing w:before="100" w:beforeAutospacing="1" w:after="100" w:afterAutospacing="1" w:line="240" w:lineRule="auto"/>
        <w:rPr>
          <w:rFonts w:ascii="Times New Roman" w:eastAsia="Times New Roman" w:hAnsi="Times New Roman" w:cs="Times New Roman"/>
          <w:sz w:val="24"/>
          <w:szCs w:val="24"/>
          <w:lang w:val="en-US"/>
        </w:rPr>
      </w:pPr>
      <w:r w:rsidRPr="00E42B4D">
        <w:rPr>
          <w:rFonts w:ascii="Times New Roman" w:eastAsia="Times New Roman" w:hAnsi="Times New Roman" w:cs="Times New Roman"/>
          <w:b/>
          <w:bCs/>
          <w:sz w:val="24"/>
          <w:szCs w:val="24"/>
          <w:lang w:val="en-US"/>
        </w:rPr>
        <w:t>Note</w:t>
      </w:r>
      <w:r w:rsidRPr="00E42B4D">
        <w:rPr>
          <w:rFonts w:ascii="Times New Roman" w:eastAsia="Times New Roman" w:hAnsi="Times New Roman" w:cs="Times New Roman"/>
          <w:sz w:val="24"/>
          <w:szCs w:val="24"/>
          <w:lang w:val="en-US"/>
        </w:rPr>
        <w:br/>
      </w:r>
      <w:r w:rsidRPr="00E42B4D">
        <w:rPr>
          <w:rFonts w:ascii="Times New Roman" w:eastAsia="Times New Roman" w:hAnsi="Times New Roman" w:cs="Times New Roman"/>
          <w:sz w:val="24"/>
          <w:szCs w:val="24"/>
          <w:lang w:val="en-US"/>
        </w:rPr>
        <w:br/>
        <w:t>The activity is based on an idea in Playing with Fire, Fiona Macbeth and Nick Fine, New Society Publishers, 1995.</w:t>
      </w:r>
    </w:p>
    <w:p w14:paraId="0B315C9B" w14:textId="77777777" w:rsidR="00E42B4D" w:rsidRPr="00E42B4D" w:rsidRDefault="00E42B4D" w:rsidP="00E42B4D">
      <w:pPr>
        <w:spacing w:before="100" w:beforeAutospacing="1" w:after="100" w:afterAutospacing="1" w:line="240" w:lineRule="auto"/>
        <w:jc w:val="both"/>
        <w:rPr>
          <w:rFonts w:ascii="Times New Roman" w:eastAsia="Times New Roman" w:hAnsi="Times New Roman" w:cs="Times New Roman"/>
          <w:sz w:val="24"/>
          <w:szCs w:val="24"/>
          <w:lang w:val="en-US"/>
        </w:rPr>
      </w:pPr>
      <w:r w:rsidRPr="00E42B4D">
        <w:rPr>
          <w:rFonts w:ascii="Times New Roman" w:eastAsia="Times New Roman" w:hAnsi="Times New Roman" w:cs="Times New Roman"/>
          <w:sz w:val="24"/>
          <w:szCs w:val="24"/>
          <w:lang w:val="en-US"/>
        </w:rPr>
        <w:t xml:space="preserve">A problem tree is a useful, visual tool for </w:t>
      </w:r>
      <w:proofErr w:type="spellStart"/>
      <w:r w:rsidRPr="00E42B4D">
        <w:rPr>
          <w:rFonts w:ascii="Times New Roman" w:eastAsia="Times New Roman" w:hAnsi="Times New Roman" w:cs="Times New Roman"/>
          <w:sz w:val="24"/>
          <w:szCs w:val="24"/>
          <w:lang w:val="en-US"/>
        </w:rPr>
        <w:t>analysing</w:t>
      </w:r>
      <w:proofErr w:type="spellEnd"/>
      <w:r w:rsidRPr="00E42B4D">
        <w:rPr>
          <w:rFonts w:ascii="Times New Roman" w:eastAsia="Times New Roman" w:hAnsi="Times New Roman" w:cs="Times New Roman"/>
          <w:sz w:val="24"/>
          <w:szCs w:val="24"/>
          <w:lang w:val="en-US"/>
        </w:rPr>
        <w:t xml:space="preserve"> problems. It is a combination of brainstorming and mind-mapping. The trunk of the tree represents the problem. People start by identifying the causes of the problem represented by the roots and then go on to identify the consequences, represented by the branches. Problems and consequences can be, for instance, due to social, economic and political factors. They may also be due to people's attitudes and </w:t>
      </w:r>
      <w:proofErr w:type="spellStart"/>
      <w:r w:rsidRPr="00E42B4D">
        <w:rPr>
          <w:rFonts w:ascii="Times New Roman" w:eastAsia="Times New Roman" w:hAnsi="Times New Roman" w:cs="Times New Roman"/>
          <w:sz w:val="24"/>
          <w:szCs w:val="24"/>
          <w:lang w:val="en-US"/>
        </w:rPr>
        <w:t>behaviour</w:t>
      </w:r>
      <w:proofErr w:type="spellEnd"/>
      <w:r w:rsidRPr="00E42B4D">
        <w:rPr>
          <w:rFonts w:ascii="Times New Roman" w:eastAsia="Times New Roman" w:hAnsi="Times New Roman" w:cs="Times New Roman"/>
          <w:sz w:val="24"/>
          <w:szCs w:val="24"/>
          <w:lang w:val="en-US"/>
        </w:rPr>
        <w:t xml:space="preserve">. For more information go to </w:t>
      </w:r>
      <w:hyperlink r:id="rId30" w:history="1">
        <w:r w:rsidRPr="00E42B4D">
          <w:rPr>
            <w:rFonts w:ascii="Times New Roman" w:eastAsia="Times New Roman" w:hAnsi="Times New Roman" w:cs="Times New Roman"/>
            <w:color w:val="0000FF"/>
            <w:sz w:val="24"/>
            <w:szCs w:val="24"/>
            <w:u w:val="single"/>
            <w:lang w:val="en-US"/>
          </w:rPr>
          <w:t>www.thechangeagency.org</w:t>
        </w:r>
      </w:hyperlink>
      <w:r w:rsidRPr="00E42B4D">
        <w:rPr>
          <w:rFonts w:ascii="Times New Roman" w:eastAsia="Times New Roman" w:hAnsi="Times New Roman" w:cs="Times New Roman"/>
          <w:sz w:val="24"/>
          <w:szCs w:val="24"/>
          <w:lang w:val="en-US"/>
        </w:rPr>
        <w:t xml:space="preserve"> and search for "problem tree analysis".</w:t>
      </w:r>
    </w:p>
    <w:p w14:paraId="7FBA65B2" w14:textId="77777777" w:rsidR="00E42B4D" w:rsidRPr="00E42B4D" w:rsidRDefault="00E42B4D" w:rsidP="00E42B4D">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7" w:name="handouts"/>
      <w:bookmarkEnd w:id="7"/>
      <w:r w:rsidRPr="00E42B4D">
        <w:rPr>
          <w:rFonts w:ascii="Times New Roman" w:eastAsia="Times New Roman" w:hAnsi="Times New Roman" w:cs="Times New Roman"/>
          <w:b/>
          <w:bCs/>
          <w:sz w:val="24"/>
          <w:szCs w:val="24"/>
          <w:lang w:val="en-US"/>
        </w:rPr>
        <w:t>Handouts</w:t>
      </w:r>
      <w:r w:rsidRPr="00E42B4D">
        <w:rPr>
          <w:rFonts w:ascii="Times New Roman" w:eastAsia="Times New Roman" w:hAnsi="Times New Roman" w:cs="Times New Roman"/>
          <w:b/>
          <w:bCs/>
          <w:noProof/>
          <w:color w:val="0000FF"/>
          <w:sz w:val="24"/>
          <w:szCs w:val="24"/>
          <w:lang w:val="en-US"/>
        </w:rPr>
        <w:drawing>
          <wp:inline distT="0" distB="0" distL="0" distR="0" wp14:anchorId="4B62903B" wp14:editId="1F43FDAE">
            <wp:extent cx="181610" cy="181610"/>
            <wp:effectExtent l="0" t="0" r="8890" b="8890"/>
            <wp:docPr id="51" name="Picture 51" descr="Go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o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p>
    <w:p w14:paraId="2CDC5121" w14:textId="77777777" w:rsidR="00E42B4D" w:rsidRPr="00E42B4D" w:rsidRDefault="00A757F9" w:rsidP="00E42B4D">
      <w:pPr>
        <w:spacing w:before="100" w:beforeAutospacing="1" w:after="100" w:afterAutospacing="1" w:line="240" w:lineRule="auto"/>
        <w:rPr>
          <w:rFonts w:ascii="Times New Roman" w:eastAsia="Times New Roman" w:hAnsi="Times New Roman" w:cs="Times New Roman"/>
          <w:sz w:val="24"/>
          <w:szCs w:val="24"/>
          <w:lang w:val="en-US"/>
        </w:rPr>
      </w:pPr>
      <w:hyperlink r:id="rId31" w:history="1">
        <w:r w:rsidR="00E42B4D" w:rsidRPr="00E42B4D">
          <w:rPr>
            <w:rFonts w:ascii="Times New Roman" w:eastAsia="Times New Roman" w:hAnsi="Times New Roman" w:cs="Times New Roman"/>
            <w:noProof/>
            <w:color w:val="0000FF"/>
            <w:sz w:val="24"/>
            <w:szCs w:val="24"/>
            <w:lang w:val="en-US"/>
          </w:rPr>
          <w:drawing>
            <wp:inline distT="0" distB="0" distL="0" distR="0" wp14:anchorId="0E67B250" wp14:editId="3B306015">
              <wp:extent cx="210820" cy="275590"/>
              <wp:effectExtent l="0" t="0" r="0" b="0"/>
              <wp:docPr id="52" name="Picture 52" descr="PD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DF">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0820" cy="275590"/>
                      </a:xfrm>
                      <a:prstGeom prst="rect">
                        <a:avLst/>
                      </a:prstGeom>
                      <a:noFill/>
                      <a:ln>
                        <a:noFill/>
                      </a:ln>
                    </pic:spPr>
                  </pic:pic>
                </a:graphicData>
              </a:graphic>
            </wp:inline>
          </w:drawing>
        </w:r>
        <w:r w:rsidR="00E42B4D" w:rsidRPr="00E42B4D">
          <w:rPr>
            <w:rFonts w:ascii="Times New Roman" w:eastAsia="Times New Roman" w:hAnsi="Times New Roman" w:cs="Times New Roman"/>
            <w:color w:val="0000FF"/>
            <w:sz w:val="24"/>
            <w:szCs w:val="24"/>
            <w:u w:val="single"/>
            <w:lang w:val="en-US"/>
          </w:rPr>
          <w:t>Download as PDF</w:t>
        </w:r>
      </w:hyperlink>
    </w:p>
    <w:p w14:paraId="1B213562" w14:textId="77777777" w:rsidR="00E42B4D" w:rsidRPr="00E42B4D" w:rsidRDefault="00E42B4D" w:rsidP="00E42B4D">
      <w:pPr>
        <w:spacing w:before="100" w:beforeAutospacing="1" w:after="100" w:afterAutospacing="1" w:line="240" w:lineRule="auto"/>
        <w:rPr>
          <w:rFonts w:ascii="Times New Roman" w:eastAsia="Times New Roman" w:hAnsi="Times New Roman" w:cs="Times New Roman"/>
          <w:sz w:val="24"/>
          <w:szCs w:val="24"/>
          <w:lang w:val="en-US"/>
        </w:rPr>
      </w:pPr>
      <w:r w:rsidRPr="00E42B4D">
        <w:rPr>
          <w:rFonts w:ascii="Times New Roman" w:eastAsia="Times New Roman" w:hAnsi="Times New Roman" w:cs="Times New Roman"/>
          <w:b/>
          <w:bCs/>
          <w:sz w:val="24"/>
          <w:szCs w:val="24"/>
          <w:lang w:val="en-US"/>
        </w:rPr>
        <w:t>Questions for consideration</w:t>
      </w:r>
      <w:r w:rsidRPr="00E42B4D">
        <w:rPr>
          <w:rFonts w:ascii="Times New Roman" w:eastAsia="Times New Roman" w:hAnsi="Times New Roman" w:cs="Times New Roman"/>
          <w:sz w:val="24"/>
          <w:szCs w:val="24"/>
          <w:lang w:val="en-US"/>
        </w:rPr>
        <w:br/>
        <w:t>You should try to think about the following questions when planning your role play:</w:t>
      </w:r>
      <w:r w:rsidRPr="00E42B4D">
        <w:rPr>
          <w:rFonts w:ascii="Times New Roman" w:eastAsia="Times New Roman" w:hAnsi="Times New Roman" w:cs="Times New Roman"/>
          <w:sz w:val="24"/>
          <w:szCs w:val="24"/>
          <w:lang w:val="en-US"/>
        </w:rPr>
        <w:br/>
        <w:t>• Who is this person and at what or whom are they throwing the stone?</w:t>
      </w:r>
      <w:r w:rsidRPr="00E42B4D">
        <w:rPr>
          <w:rFonts w:ascii="Times New Roman" w:eastAsia="Times New Roman" w:hAnsi="Times New Roman" w:cs="Times New Roman"/>
          <w:sz w:val="24"/>
          <w:szCs w:val="24"/>
          <w:lang w:val="en-US"/>
        </w:rPr>
        <w:br/>
        <w:t>• What is the relationship between the person who is throwing and the object or person at whom they are throwing the stone?</w:t>
      </w:r>
      <w:r w:rsidRPr="00E42B4D">
        <w:rPr>
          <w:rFonts w:ascii="Times New Roman" w:eastAsia="Times New Roman" w:hAnsi="Times New Roman" w:cs="Times New Roman"/>
          <w:sz w:val="24"/>
          <w:szCs w:val="24"/>
          <w:lang w:val="en-US"/>
        </w:rPr>
        <w:br/>
        <w:t>• Is there anyone with them or are they alone?</w:t>
      </w:r>
      <w:r w:rsidRPr="00E42B4D">
        <w:rPr>
          <w:rFonts w:ascii="Times New Roman" w:eastAsia="Times New Roman" w:hAnsi="Times New Roman" w:cs="Times New Roman"/>
          <w:sz w:val="24"/>
          <w:szCs w:val="24"/>
          <w:lang w:val="en-US"/>
        </w:rPr>
        <w:br/>
        <w:t>• If there are others present, how are they involved in this incident, if at all?</w:t>
      </w:r>
      <w:r w:rsidRPr="00E42B4D">
        <w:rPr>
          <w:rFonts w:ascii="Times New Roman" w:eastAsia="Times New Roman" w:hAnsi="Times New Roman" w:cs="Times New Roman"/>
          <w:sz w:val="24"/>
          <w:szCs w:val="24"/>
          <w:lang w:val="en-US"/>
        </w:rPr>
        <w:br/>
        <w:t>• What does the person want to achieve by throwing this stone?</w:t>
      </w:r>
      <w:r w:rsidRPr="00E42B4D">
        <w:rPr>
          <w:rFonts w:ascii="Times New Roman" w:eastAsia="Times New Roman" w:hAnsi="Times New Roman" w:cs="Times New Roman"/>
          <w:sz w:val="24"/>
          <w:szCs w:val="24"/>
          <w:lang w:val="en-US"/>
        </w:rPr>
        <w:br/>
        <w:t>• What have been the events leading up to throwing this stone: is it an impulsive gesture, or has it been planned?</w:t>
      </w:r>
      <w:r w:rsidRPr="00E42B4D">
        <w:rPr>
          <w:rFonts w:ascii="Times New Roman" w:eastAsia="Times New Roman" w:hAnsi="Times New Roman" w:cs="Times New Roman"/>
          <w:sz w:val="24"/>
          <w:szCs w:val="24"/>
          <w:lang w:val="en-US"/>
        </w:rPr>
        <w:br/>
        <w:t>• Was there one particular event that triggered the decision to throw the stone?</w:t>
      </w:r>
      <w:r w:rsidRPr="00E42B4D">
        <w:rPr>
          <w:rFonts w:ascii="Times New Roman" w:eastAsia="Times New Roman" w:hAnsi="Times New Roman" w:cs="Times New Roman"/>
          <w:sz w:val="24"/>
          <w:szCs w:val="24"/>
          <w:lang w:val="en-US"/>
        </w:rPr>
        <w:br/>
        <w:t>• What feelings are going through the person’s mind as he or she prepares to throw it?</w:t>
      </w:r>
      <w:r w:rsidRPr="00E42B4D">
        <w:rPr>
          <w:rFonts w:ascii="Times New Roman" w:eastAsia="Times New Roman" w:hAnsi="Times New Roman" w:cs="Times New Roman"/>
          <w:sz w:val="24"/>
          <w:szCs w:val="24"/>
          <w:lang w:val="en-US"/>
        </w:rPr>
        <w:br/>
        <w:t>• What feelings or frustrations went through his or her mind in the period leading up to this act?</w:t>
      </w:r>
    </w:p>
    <w:p w14:paraId="6409B4A2" w14:textId="77777777" w:rsidR="00C107ED" w:rsidRDefault="00C107ED"/>
    <w:sectPr w:rsidR="00C10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5403E"/>
    <w:multiLevelType w:val="multilevel"/>
    <w:tmpl w:val="91B4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F1EC4"/>
    <w:multiLevelType w:val="multilevel"/>
    <w:tmpl w:val="01A2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A2069"/>
    <w:multiLevelType w:val="multilevel"/>
    <w:tmpl w:val="4556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61"/>
    <w:rsid w:val="00A757F9"/>
    <w:rsid w:val="00B866F4"/>
    <w:rsid w:val="00C107ED"/>
    <w:rsid w:val="00D22961"/>
    <w:rsid w:val="00E4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2123"/>
  <w15:chartTrackingRefBased/>
  <w15:docId w15:val="{3101881E-E12B-4FC8-8278-8A104F7C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38095">
      <w:bodyDiv w:val="1"/>
      <w:marLeft w:val="0"/>
      <w:marRight w:val="0"/>
      <w:marTop w:val="0"/>
      <w:marBottom w:val="0"/>
      <w:divBdr>
        <w:top w:val="none" w:sz="0" w:space="0" w:color="auto"/>
        <w:left w:val="none" w:sz="0" w:space="0" w:color="auto"/>
        <w:bottom w:val="none" w:sz="0" w:space="0" w:color="auto"/>
        <w:right w:val="none" w:sz="0" w:space="0" w:color="auto"/>
      </w:divBdr>
      <w:divsChild>
        <w:div w:id="977228088">
          <w:marLeft w:val="0"/>
          <w:marRight w:val="0"/>
          <w:marTop w:val="0"/>
          <w:marBottom w:val="0"/>
          <w:divBdr>
            <w:top w:val="none" w:sz="0" w:space="0" w:color="auto"/>
            <w:left w:val="none" w:sz="0" w:space="0" w:color="auto"/>
            <w:bottom w:val="none" w:sz="0" w:space="0" w:color="auto"/>
            <w:right w:val="none" w:sz="0" w:space="0" w:color="auto"/>
          </w:divBdr>
        </w:div>
        <w:div w:id="1865511099">
          <w:marLeft w:val="0"/>
          <w:marRight w:val="0"/>
          <w:marTop w:val="0"/>
          <w:marBottom w:val="0"/>
          <w:divBdr>
            <w:top w:val="none" w:sz="0" w:space="0" w:color="auto"/>
            <w:left w:val="none" w:sz="0" w:space="0" w:color="auto"/>
            <w:bottom w:val="none" w:sz="0" w:space="0" w:color="auto"/>
            <w:right w:val="none" w:sz="0" w:space="0" w:color="auto"/>
          </w:divBdr>
          <w:divsChild>
            <w:div w:id="958758226">
              <w:marLeft w:val="0"/>
              <w:marRight w:val="0"/>
              <w:marTop w:val="0"/>
              <w:marBottom w:val="0"/>
              <w:divBdr>
                <w:top w:val="none" w:sz="0" w:space="0" w:color="auto"/>
                <w:left w:val="none" w:sz="0" w:space="0" w:color="auto"/>
                <w:bottom w:val="none" w:sz="0" w:space="0" w:color="auto"/>
                <w:right w:val="none" w:sz="0" w:space="0" w:color="auto"/>
              </w:divBdr>
              <w:divsChild>
                <w:div w:id="1930769069">
                  <w:marLeft w:val="0"/>
                  <w:marRight w:val="0"/>
                  <w:marTop w:val="0"/>
                  <w:marBottom w:val="0"/>
                  <w:divBdr>
                    <w:top w:val="none" w:sz="0" w:space="0" w:color="auto"/>
                    <w:left w:val="none" w:sz="0" w:space="0" w:color="auto"/>
                    <w:bottom w:val="none" w:sz="0" w:space="0" w:color="auto"/>
                    <w:right w:val="none" w:sz="0" w:space="0" w:color="auto"/>
                  </w:divBdr>
                  <w:divsChild>
                    <w:div w:id="498809586">
                      <w:marLeft w:val="0"/>
                      <w:marRight w:val="0"/>
                      <w:marTop w:val="0"/>
                      <w:marBottom w:val="0"/>
                      <w:divBdr>
                        <w:top w:val="none" w:sz="0" w:space="0" w:color="auto"/>
                        <w:left w:val="none" w:sz="0" w:space="0" w:color="auto"/>
                        <w:bottom w:val="none" w:sz="0" w:space="0" w:color="auto"/>
                        <w:right w:val="none" w:sz="0" w:space="0" w:color="auto"/>
                      </w:divBdr>
                      <w:divsChild>
                        <w:div w:id="157885331">
                          <w:marLeft w:val="0"/>
                          <w:marRight w:val="0"/>
                          <w:marTop w:val="0"/>
                          <w:marBottom w:val="0"/>
                          <w:divBdr>
                            <w:top w:val="none" w:sz="0" w:space="0" w:color="auto"/>
                            <w:left w:val="none" w:sz="0" w:space="0" w:color="auto"/>
                            <w:bottom w:val="none" w:sz="0" w:space="0" w:color="auto"/>
                            <w:right w:val="none" w:sz="0" w:space="0" w:color="auto"/>
                          </w:divBdr>
                          <w:divsChild>
                            <w:div w:id="406463824">
                              <w:marLeft w:val="0"/>
                              <w:marRight w:val="0"/>
                              <w:marTop w:val="0"/>
                              <w:marBottom w:val="0"/>
                              <w:divBdr>
                                <w:top w:val="none" w:sz="0" w:space="0" w:color="auto"/>
                                <w:left w:val="none" w:sz="0" w:space="0" w:color="auto"/>
                                <w:bottom w:val="none" w:sz="0" w:space="0" w:color="auto"/>
                                <w:right w:val="none" w:sz="0" w:space="0" w:color="auto"/>
                              </w:divBdr>
                              <w:divsChild>
                                <w:div w:id="627247896">
                                  <w:marLeft w:val="0"/>
                                  <w:marRight w:val="0"/>
                                  <w:marTop w:val="0"/>
                                  <w:marBottom w:val="0"/>
                                  <w:divBdr>
                                    <w:top w:val="none" w:sz="0" w:space="0" w:color="auto"/>
                                    <w:left w:val="none" w:sz="0" w:space="0" w:color="auto"/>
                                    <w:bottom w:val="none" w:sz="0" w:space="0" w:color="auto"/>
                                    <w:right w:val="none" w:sz="0" w:space="0" w:color="auto"/>
                                  </w:divBdr>
                                  <w:divsChild>
                                    <w:div w:id="1169171219">
                                      <w:marLeft w:val="0"/>
                                      <w:marRight w:val="0"/>
                                      <w:marTop w:val="0"/>
                                      <w:marBottom w:val="0"/>
                                      <w:divBdr>
                                        <w:top w:val="none" w:sz="0" w:space="0" w:color="auto"/>
                                        <w:left w:val="none" w:sz="0" w:space="0" w:color="auto"/>
                                        <w:bottom w:val="none" w:sz="0" w:space="0" w:color="auto"/>
                                        <w:right w:val="none" w:sz="0" w:space="0" w:color="auto"/>
                                      </w:divBdr>
                                      <w:divsChild>
                                        <w:div w:id="1409155557">
                                          <w:marLeft w:val="0"/>
                                          <w:marRight w:val="0"/>
                                          <w:marTop w:val="0"/>
                                          <w:marBottom w:val="0"/>
                                          <w:divBdr>
                                            <w:top w:val="none" w:sz="0" w:space="0" w:color="auto"/>
                                            <w:left w:val="none" w:sz="0" w:space="0" w:color="auto"/>
                                            <w:bottom w:val="none" w:sz="0" w:space="0" w:color="auto"/>
                                            <w:right w:val="none" w:sz="0" w:space="0" w:color="auto"/>
                                          </w:divBdr>
                                          <w:divsChild>
                                            <w:div w:id="2040428808">
                                              <w:marLeft w:val="0"/>
                                              <w:marRight w:val="0"/>
                                              <w:marTop w:val="0"/>
                                              <w:marBottom w:val="0"/>
                                              <w:divBdr>
                                                <w:top w:val="none" w:sz="0" w:space="0" w:color="auto"/>
                                                <w:left w:val="none" w:sz="0" w:space="0" w:color="auto"/>
                                                <w:bottom w:val="none" w:sz="0" w:space="0" w:color="auto"/>
                                                <w:right w:val="none" w:sz="0" w:space="0" w:color="auto"/>
                                              </w:divBdr>
                                              <w:divsChild>
                                                <w:div w:id="1876842677">
                                                  <w:marLeft w:val="0"/>
                                                  <w:marRight w:val="0"/>
                                                  <w:marTop w:val="0"/>
                                                  <w:marBottom w:val="0"/>
                                                  <w:divBdr>
                                                    <w:top w:val="none" w:sz="0" w:space="0" w:color="auto"/>
                                                    <w:left w:val="none" w:sz="0" w:space="0" w:color="auto"/>
                                                    <w:bottom w:val="none" w:sz="0" w:space="0" w:color="auto"/>
                                                    <w:right w:val="none" w:sz="0" w:space="0" w:color="auto"/>
                                                  </w:divBdr>
                                                </w:div>
                                                <w:div w:id="344093725">
                                                  <w:marLeft w:val="0"/>
                                                  <w:marRight w:val="0"/>
                                                  <w:marTop w:val="0"/>
                                                  <w:marBottom w:val="0"/>
                                                  <w:divBdr>
                                                    <w:top w:val="none" w:sz="0" w:space="0" w:color="auto"/>
                                                    <w:left w:val="none" w:sz="0" w:space="0" w:color="auto"/>
                                                    <w:bottom w:val="none" w:sz="0" w:space="0" w:color="auto"/>
                                                    <w:right w:val="none" w:sz="0" w:space="0" w:color="auto"/>
                                                  </w:divBdr>
                                                </w:div>
                                                <w:div w:id="824783490">
                                                  <w:marLeft w:val="0"/>
                                                  <w:marRight w:val="0"/>
                                                  <w:marTop w:val="0"/>
                                                  <w:marBottom w:val="0"/>
                                                  <w:divBdr>
                                                    <w:top w:val="none" w:sz="0" w:space="0" w:color="auto"/>
                                                    <w:left w:val="none" w:sz="0" w:space="0" w:color="auto"/>
                                                    <w:bottom w:val="none" w:sz="0" w:space="0" w:color="auto"/>
                                                    <w:right w:val="none" w:sz="0" w:space="0" w:color="auto"/>
                                                  </w:divBdr>
                                                </w:div>
                                                <w:div w:id="11016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842230">
                          <w:marLeft w:val="0"/>
                          <w:marRight w:val="0"/>
                          <w:marTop w:val="0"/>
                          <w:marBottom w:val="0"/>
                          <w:divBdr>
                            <w:top w:val="none" w:sz="0" w:space="0" w:color="auto"/>
                            <w:left w:val="none" w:sz="0" w:space="0" w:color="auto"/>
                            <w:bottom w:val="none" w:sz="0" w:space="0" w:color="auto"/>
                            <w:right w:val="none" w:sz="0" w:space="0" w:color="auto"/>
                          </w:divBdr>
                          <w:divsChild>
                            <w:div w:id="943145803">
                              <w:marLeft w:val="0"/>
                              <w:marRight w:val="0"/>
                              <w:marTop w:val="0"/>
                              <w:marBottom w:val="0"/>
                              <w:divBdr>
                                <w:top w:val="none" w:sz="0" w:space="0" w:color="auto"/>
                                <w:left w:val="none" w:sz="0" w:space="0" w:color="auto"/>
                                <w:bottom w:val="none" w:sz="0" w:space="0" w:color="auto"/>
                                <w:right w:val="none" w:sz="0" w:space="0" w:color="auto"/>
                              </w:divBdr>
                              <w:divsChild>
                                <w:div w:id="1221790061">
                                  <w:marLeft w:val="0"/>
                                  <w:marRight w:val="0"/>
                                  <w:marTop w:val="0"/>
                                  <w:marBottom w:val="0"/>
                                  <w:divBdr>
                                    <w:top w:val="none" w:sz="0" w:space="0" w:color="auto"/>
                                    <w:left w:val="none" w:sz="0" w:space="0" w:color="auto"/>
                                    <w:bottom w:val="none" w:sz="0" w:space="0" w:color="auto"/>
                                    <w:right w:val="none" w:sz="0" w:space="0" w:color="auto"/>
                                  </w:divBdr>
                                  <w:divsChild>
                                    <w:div w:id="1832141961">
                                      <w:marLeft w:val="0"/>
                                      <w:marRight w:val="0"/>
                                      <w:marTop w:val="0"/>
                                      <w:marBottom w:val="0"/>
                                      <w:divBdr>
                                        <w:top w:val="none" w:sz="0" w:space="0" w:color="auto"/>
                                        <w:left w:val="none" w:sz="0" w:space="0" w:color="auto"/>
                                        <w:bottom w:val="none" w:sz="0" w:space="0" w:color="auto"/>
                                        <w:right w:val="none" w:sz="0" w:space="0" w:color="auto"/>
                                      </w:divBdr>
                                      <w:divsChild>
                                        <w:div w:id="1421293835">
                                          <w:marLeft w:val="0"/>
                                          <w:marRight w:val="0"/>
                                          <w:marTop w:val="0"/>
                                          <w:marBottom w:val="0"/>
                                          <w:divBdr>
                                            <w:top w:val="none" w:sz="0" w:space="0" w:color="auto"/>
                                            <w:left w:val="none" w:sz="0" w:space="0" w:color="auto"/>
                                            <w:bottom w:val="none" w:sz="0" w:space="0" w:color="auto"/>
                                            <w:right w:val="none" w:sz="0" w:space="0" w:color="auto"/>
                                          </w:divBdr>
                                          <w:divsChild>
                                            <w:div w:id="1808669329">
                                              <w:marLeft w:val="0"/>
                                              <w:marRight w:val="0"/>
                                              <w:marTop w:val="0"/>
                                              <w:marBottom w:val="0"/>
                                              <w:divBdr>
                                                <w:top w:val="none" w:sz="0" w:space="0" w:color="auto"/>
                                                <w:left w:val="none" w:sz="0" w:space="0" w:color="auto"/>
                                                <w:bottom w:val="none" w:sz="0" w:space="0" w:color="auto"/>
                                                <w:right w:val="none" w:sz="0" w:space="0" w:color="auto"/>
                                              </w:divBdr>
                                            </w:div>
                                            <w:div w:id="9601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www.warchild.org" TargetMode="External"/><Relationship Id="rId3" Type="http://schemas.openxmlformats.org/officeDocument/2006/relationships/settings" Target="settings.xml"/><Relationship Id="rId21" Type="http://schemas.openxmlformats.org/officeDocument/2006/relationships/hyperlink" Target="https://www.coe.int/en/web/compass/chahal-v.-uk" TargetMode="External"/><Relationship Id="rId34" Type="http://schemas.openxmlformats.org/officeDocument/2006/relationships/theme" Target="theme/theme1.xml"/><Relationship Id="rId7" Type="http://schemas.openxmlformats.org/officeDocument/2006/relationships/hyperlink" Target="https://www.coe.int/en/web/compass/peace-and-violence" TargetMode="Externa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www.redhandday.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e.int/en/web/compass/throwing-stones#content" TargetMode="External"/><Relationship Id="rId20" Type="http://schemas.openxmlformats.org/officeDocument/2006/relationships/image" Target="media/image12.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15.png"/><Relationship Id="rId5" Type="http://schemas.openxmlformats.org/officeDocument/2006/relationships/hyperlink" Target="https://www.coe.int/en/web/compass/war-and-terrorism" TargetMode="External"/><Relationship Id="rId15" Type="http://schemas.openxmlformats.org/officeDocument/2006/relationships/image" Target="media/image8.jpeg"/><Relationship Id="rId23" Type="http://schemas.openxmlformats.org/officeDocument/2006/relationships/hyperlink" Target="https://www.coe.int/en/web/compass/my-life-is-not-a-show-" TargetMode="External"/><Relationship Id="rId28" Type="http://schemas.openxmlformats.org/officeDocument/2006/relationships/hyperlink" Target="http://www.redhandday.org"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http://rm.coe.int/CoERMPublicCommonSearchServices/DisplayDCTMContent?documentId=0900001680082991" TargetMode="External"/><Relationship Id="rId4" Type="http://schemas.openxmlformats.org/officeDocument/2006/relationships/webSettings" Target="webSettings.xml"/><Relationship Id="rId9" Type="http://schemas.openxmlformats.org/officeDocument/2006/relationships/hyperlink" Target="https://www.coe.int/en/web/compass/children" TargetMode="External"/><Relationship Id="rId14" Type="http://schemas.openxmlformats.org/officeDocument/2006/relationships/image" Target="media/image7.png"/><Relationship Id="rId22" Type="http://schemas.openxmlformats.org/officeDocument/2006/relationships/hyperlink" Target="https://www.coe.int/en/web/compass/Soon-to-be-outdated" TargetMode="External"/><Relationship Id="rId27" Type="http://schemas.openxmlformats.org/officeDocument/2006/relationships/hyperlink" Target="http://www.hrw.org" TargetMode="External"/><Relationship Id="rId30" Type="http://schemas.openxmlformats.org/officeDocument/2006/relationships/hyperlink" Target="http://www.thechangeagency.org"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8325</Characters>
  <Application>Microsoft Office Word</Application>
  <DocSecurity>0</DocSecurity>
  <Lines>69</Lines>
  <Paragraphs>19</Paragraphs>
  <ScaleCrop>false</ScaleCrop>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Microsoft Office User</cp:lastModifiedBy>
  <cp:revision>2</cp:revision>
  <dcterms:created xsi:type="dcterms:W3CDTF">2022-02-05T08:26:00Z</dcterms:created>
  <dcterms:modified xsi:type="dcterms:W3CDTF">2022-02-05T08:26:00Z</dcterms:modified>
</cp:coreProperties>
</file>